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1A" w:rsidRDefault="00071F1A" w:rsidP="00071F1A">
      <w:pPr>
        <w:rPr>
          <w:sz w:val="28"/>
          <w:szCs w:val="28"/>
        </w:rPr>
      </w:pPr>
    </w:p>
    <w:p w:rsidR="00071F1A" w:rsidRPr="004125F3" w:rsidRDefault="00071F1A" w:rsidP="00071F1A">
      <w:pPr>
        <w:jc w:val="right"/>
        <w:rPr>
          <w:bCs/>
          <w:i/>
          <w:sz w:val="22"/>
          <w:szCs w:val="22"/>
        </w:rPr>
      </w:pPr>
      <w:r w:rsidRPr="004125F3">
        <w:rPr>
          <w:bCs/>
          <w:i/>
          <w:sz w:val="22"/>
          <w:szCs w:val="22"/>
        </w:rPr>
        <w:t xml:space="preserve"> </w:t>
      </w:r>
    </w:p>
    <w:p w:rsidR="00071F1A" w:rsidRPr="004125F3" w:rsidRDefault="00071F1A" w:rsidP="00071F1A">
      <w:pPr>
        <w:jc w:val="center"/>
        <w:rPr>
          <w:sz w:val="24"/>
          <w:szCs w:val="24"/>
        </w:rPr>
      </w:pPr>
      <w:r w:rsidRPr="004125F3">
        <w:rPr>
          <w:b/>
          <w:bCs/>
          <w:sz w:val="24"/>
          <w:szCs w:val="24"/>
        </w:rPr>
        <w:t>Постановление</w:t>
      </w:r>
    </w:p>
    <w:p w:rsidR="00071F1A" w:rsidRPr="004125F3" w:rsidRDefault="00071F1A" w:rsidP="00071F1A">
      <w:pPr>
        <w:ind w:left="120"/>
        <w:jc w:val="center"/>
        <w:rPr>
          <w:b/>
          <w:bCs/>
          <w:sz w:val="24"/>
          <w:szCs w:val="24"/>
        </w:rPr>
      </w:pPr>
      <w:r w:rsidRPr="004125F3">
        <w:rPr>
          <w:b/>
          <w:bCs/>
          <w:sz w:val="24"/>
          <w:szCs w:val="24"/>
        </w:rPr>
        <w:t>Президиума Федерации профсоюзов Камчатки</w:t>
      </w:r>
    </w:p>
    <w:p w:rsidR="00071F1A" w:rsidRPr="004125F3" w:rsidRDefault="00071F1A" w:rsidP="00071F1A">
      <w:pPr>
        <w:ind w:left="120"/>
        <w:rPr>
          <w:b/>
          <w:bCs/>
          <w:sz w:val="24"/>
          <w:szCs w:val="24"/>
        </w:rPr>
      </w:pPr>
      <w:r w:rsidRPr="004125F3">
        <w:rPr>
          <w:b/>
          <w:bCs/>
          <w:sz w:val="24"/>
          <w:szCs w:val="24"/>
        </w:rPr>
        <w:t> </w:t>
      </w:r>
    </w:p>
    <w:p w:rsidR="00071F1A" w:rsidRPr="004125F3" w:rsidRDefault="00071F1A" w:rsidP="00071F1A">
      <w:pPr>
        <w:rPr>
          <w:sz w:val="24"/>
          <w:szCs w:val="24"/>
        </w:rPr>
      </w:pPr>
      <w:r w:rsidRPr="004125F3">
        <w:rPr>
          <w:b/>
          <w:bCs/>
          <w:sz w:val="24"/>
          <w:szCs w:val="24"/>
        </w:rPr>
        <w:t>№ 37-4</w:t>
      </w:r>
      <w:r w:rsidRPr="004125F3">
        <w:rPr>
          <w:b/>
          <w:bCs/>
          <w:sz w:val="24"/>
          <w:szCs w:val="24"/>
        </w:rPr>
        <w:tab/>
      </w:r>
      <w:r w:rsidRPr="004125F3">
        <w:rPr>
          <w:b/>
          <w:bCs/>
          <w:sz w:val="24"/>
          <w:szCs w:val="24"/>
        </w:rPr>
        <w:tab/>
      </w:r>
      <w:r w:rsidRPr="004125F3">
        <w:rPr>
          <w:b/>
          <w:bCs/>
          <w:sz w:val="24"/>
          <w:szCs w:val="24"/>
        </w:rPr>
        <w:tab/>
      </w:r>
      <w:r w:rsidRPr="004125F3">
        <w:rPr>
          <w:b/>
          <w:bCs/>
          <w:sz w:val="24"/>
          <w:szCs w:val="24"/>
        </w:rPr>
        <w:tab/>
      </w:r>
      <w:r w:rsidRPr="004125F3">
        <w:rPr>
          <w:b/>
          <w:bCs/>
          <w:sz w:val="24"/>
          <w:szCs w:val="24"/>
        </w:rPr>
        <w:tab/>
      </w:r>
      <w:r w:rsidRPr="004125F3">
        <w:rPr>
          <w:b/>
          <w:bCs/>
          <w:sz w:val="24"/>
          <w:szCs w:val="24"/>
        </w:rPr>
        <w:tab/>
        <w:t xml:space="preserve">                                 </w:t>
      </w:r>
      <w:r w:rsidRPr="004125F3">
        <w:rPr>
          <w:b/>
          <w:bCs/>
          <w:sz w:val="24"/>
          <w:szCs w:val="24"/>
        </w:rPr>
        <w:tab/>
        <w:t xml:space="preserve">      от 23.04.2014 г.</w:t>
      </w:r>
    </w:p>
    <w:p w:rsidR="00071F1A" w:rsidRPr="004125F3" w:rsidRDefault="00071F1A" w:rsidP="00071F1A">
      <w:pPr>
        <w:ind w:left="120"/>
        <w:jc w:val="both"/>
        <w:rPr>
          <w:sz w:val="24"/>
          <w:szCs w:val="24"/>
        </w:rPr>
      </w:pPr>
      <w:r w:rsidRPr="004125F3">
        <w:rPr>
          <w:sz w:val="24"/>
          <w:szCs w:val="24"/>
        </w:rPr>
        <w:t> </w:t>
      </w:r>
    </w:p>
    <w:p w:rsidR="00071F1A" w:rsidRPr="004125F3" w:rsidRDefault="00071F1A" w:rsidP="00071F1A">
      <w:pPr>
        <w:ind w:left="120"/>
        <w:jc w:val="both"/>
        <w:rPr>
          <w:sz w:val="24"/>
          <w:szCs w:val="24"/>
        </w:rPr>
      </w:pPr>
      <w:r w:rsidRPr="004125F3">
        <w:rPr>
          <w:sz w:val="24"/>
          <w:szCs w:val="24"/>
        </w:rPr>
        <w:t> </w:t>
      </w:r>
    </w:p>
    <w:p w:rsidR="00071F1A" w:rsidRPr="004125F3" w:rsidRDefault="00071F1A" w:rsidP="00071F1A">
      <w:pPr>
        <w:rPr>
          <w:sz w:val="24"/>
          <w:szCs w:val="24"/>
        </w:rPr>
      </w:pPr>
      <w:r w:rsidRPr="004125F3">
        <w:rPr>
          <w:sz w:val="24"/>
          <w:szCs w:val="24"/>
        </w:rPr>
        <w:t>О Дне профсоюзов Камчатки</w:t>
      </w:r>
      <w:r w:rsidRPr="004125F3">
        <w:rPr>
          <w:sz w:val="24"/>
          <w:szCs w:val="24"/>
        </w:rPr>
        <w:tab/>
      </w:r>
    </w:p>
    <w:p w:rsidR="00071F1A" w:rsidRPr="004125F3" w:rsidRDefault="00071F1A" w:rsidP="00071F1A">
      <w:pPr>
        <w:tabs>
          <w:tab w:val="left" w:pos="567"/>
        </w:tabs>
        <w:ind w:firstLine="539"/>
        <w:rPr>
          <w:sz w:val="24"/>
          <w:szCs w:val="24"/>
        </w:rPr>
      </w:pPr>
      <w:r w:rsidRPr="004125F3">
        <w:rPr>
          <w:sz w:val="24"/>
          <w:szCs w:val="24"/>
        </w:rPr>
        <w:t> </w:t>
      </w:r>
    </w:p>
    <w:p w:rsidR="00071F1A" w:rsidRPr="004125F3" w:rsidRDefault="00071F1A" w:rsidP="00071F1A">
      <w:pPr>
        <w:tabs>
          <w:tab w:val="left" w:pos="567"/>
        </w:tabs>
        <w:ind w:firstLine="539"/>
        <w:jc w:val="both"/>
        <w:rPr>
          <w:sz w:val="24"/>
          <w:szCs w:val="24"/>
        </w:rPr>
      </w:pPr>
    </w:p>
    <w:p w:rsidR="00071F1A" w:rsidRPr="00375837" w:rsidRDefault="00071F1A" w:rsidP="00071F1A">
      <w:pPr>
        <w:ind w:firstLine="708"/>
        <w:jc w:val="both"/>
        <w:rPr>
          <w:sz w:val="24"/>
          <w:szCs w:val="24"/>
        </w:rPr>
      </w:pPr>
      <w:r w:rsidRPr="004125F3">
        <w:rPr>
          <w:sz w:val="24"/>
          <w:szCs w:val="24"/>
        </w:rPr>
        <w:t xml:space="preserve">Первое упоминание о камчатских профсоюзах относится к апрелю 1917 года. </w:t>
      </w:r>
      <w:r>
        <w:rPr>
          <w:sz w:val="24"/>
          <w:szCs w:val="24"/>
        </w:rPr>
        <w:t>Р</w:t>
      </w:r>
      <w:r w:rsidRPr="004125F3">
        <w:rPr>
          <w:sz w:val="24"/>
          <w:szCs w:val="24"/>
        </w:rPr>
        <w:t xml:space="preserve">абочие Петропавловска объединились в профсоюз и сразу добились повышения заработной платы на 75 %. </w:t>
      </w:r>
      <w:r>
        <w:rPr>
          <w:sz w:val="24"/>
          <w:szCs w:val="24"/>
        </w:rPr>
        <w:t>В</w:t>
      </w:r>
      <w:r w:rsidRPr="004125F3">
        <w:rPr>
          <w:sz w:val="24"/>
          <w:szCs w:val="24"/>
        </w:rPr>
        <w:t xml:space="preserve"> сентябре 1923 года на общегородской конференции рабочих и служащих Петропавловска </w:t>
      </w:r>
      <w:r>
        <w:rPr>
          <w:sz w:val="24"/>
          <w:szCs w:val="24"/>
        </w:rPr>
        <w:t>был избран</w:t>
      </w:r>
      <w:r w:rsidRPr="004125F3">
        <w:rPr>
          <w:sz w:val="24"/>
          <w:szCs w:val="24"/>
        </w:rPr>
        <w:t xml:space="preserve"> </w:t>
      </w:r>
      <w:proofErr w:type="spellStart"/>
      <w:r w:rsidRPr="004125F3">
        <w:rPr>
          <w:sz w:val="24"/>
          <w:szCs w:val="24"/>
        </w:rPr>
        <w:t>Губпрофсовет</w:t>
      </w:r>
      <w:proofErr w:type="spellEnd"/>
      <w:r w:rsidRPr="004125F3">
        <w:rPr>
          <w:sz w:val="24"/>
          <w:szCs w:val="24"/>
        </w:rPr>
        <w:t xml:space="preserve">. Именно с этого времени начала возникать организованная </w:t>
      </w:r>
      <w:r w:rsidRPr="00375837">
        <w:rPr>
          <w:sz w:val="24"/>
          <w:szCs w:val="24"/>
        </w:rPr>
        <w:t>общественная организация.</w:t>
      </w:r>
    </w:p>
    <w:p w:rsidR="00071F1A" w:rsidRDefault="00071F1A" w:rsidP="00071F1A">
      <w:pPr>
        <w:ind w:firstLine="708"/>
        <w:jc w:val="both"/>
        <w:rPr>
          <w:sz w:val="24"/>
          <w:szCs w:val="24"/>
        </w:rPr>
      </w:pPr>
      <w:r>
        <w:rPr>
          <w:sz w:val="24"/>
          <w:szCs w:val="24"/>
        </w:rPr>
        <w:t xml:space="preserve">Становление и </w:t>
      </w:r>
      <w:r w:rsidRPr="0037651F">
        <w:rPr>
          <w:sz w:val="24"/>
          <w:szCs w:val="24"/>
        </w:rPr>
        <w:t xml:space="preserve">развитие советской власти давало перспективы развитию профсоюзов. Организовывалось государственное социальное страхование, повсеместно велась колдоговорная работа, шла реконструкция народного хозяйства, вводилась программа индустриализации, началась эпоха социалистических соревнований. Профсоюзы, организуя производственные совещания, вовлекали рабочих в управление производством. </w:t>
      </w:r>
    </w:p>
    <w:p w:rsidR="00071F1A" w:rsidRPr="00D21859" w:rsidRDefault="00071F1A" w:rsidP="00071F1A">
      <w:pPr>
        <w:ind w:firstLine="708"/>
        <w:jc w:val="both"/>
        <w:rPr>
          <w:sz w:val="24"/>
          <w:szCs w:val="24"/>
        </w:rPr>
      </w:pPr>
      <w:r>
        <w:rPr>
          <w:sz w:val="24"/>
          <w:szCs w:val="24"/>
        </w:rPr>
        <w:t xml:space="preserve">В сороковые военные годы Камчатские </w:t>
      </w:r>
      <w:r w:rsidRPr="0037651F">
        <w:rPr>
          <w:sz w:val="24"/>
          <w:szCs w:val="24"/>
        </w:rPr>
        <w:t>профсоюзы, как и вся страна</w:t>
      </w:r>
      <w:r>
        <w:rPr>
          <w:sz w:val="24"/>
          <w:szCs w:val="24"/>
        </w:rPr>
        <w:t>,</w:t>
      </w:r>
      <w:r w:rsidRPr="0037651F">
        <w:rPr>
          <w:sz w:val="24"/>
          <w:szCs w:val="24"/>
        </w:rPr>
        <w:t xml:space="preserve"> работали под единым лозунго</w:t>
      </w:r>
      <w:r>
        <w:rPr>
          <w:sz w:val="24"/>
          <w:szCs w:val="24"/>
        </w:rPr>
        <w:t>м</w:t>
      </w:r>
      <w:r w:rsidRPr="0037651F">
        <w:rPr>
          <w:sz w:val="24"/>
          <w:szCs w:val="24"/>
        </w:rPr>
        <w:t xml:space="preserve"> «Все для фронта! Все для победы!». По окончанию войны все силы профсоюзов были брошены на восстановление народного хозяйства, на улучшение производства и </w:t>
      </w:r>
      <w:r w:rsidRPr="00D21859">
        <w:rPr>
          <w:sz w:val="24"/>
          <w:szCs w:val="24"/>
        </w:rPr>
        <w:t>социально-бытовых условий жизни.</w:t>
      </w:r>
    </w:p>
    <w:p w:rsidR="00071F1A" w:rsidRPr="00D21859" w:rsidRDefault="00071F1A" w:rsidP="00071F1A">
      <w:pPr>
        <w:ind w:firstLine="708"/>
        <w:jc w:val="both"/>
        <w:rPr>
          <w:sz w:val="24"/>
          <w:szCs w:val="24"/>
        </w:rPr>
      </w:pPr>
      <w:r w:rsidRPr="00D21859">
        <w:rPr>
          <w:sz w:val="24"/>
          <w:szCs w:val="24"/>
        </w:rPr>
        <w:t>В 50-60-е годы наблюдался подъем народного хозяйства, подъем профсоюзного движения. В этот период профсоюзы Камчатки приобрели более четкую структуру. Появились отделы, сектора, определился круг курируемых ими вопросов.</w:t>
      </w:r>
    </w:p>
    <w:p w:rsidR="00071F1A" w:rsidRPr="00D21859" w:rsidRDefault="00071F1A" w:rsidP="00071F1A">
      <w:pPr>
        <w:ind w:firstLine="708"/>
        <w:jc w:val="both"/>
        <w:rPr>
          <w:sz w:val="24"/>
          <w:szCs w:val="24"/>
        </w:rPr>
      </w:pPr>
      <w:r w:rsidRPr="00D21859">
        <w:rPr>
          <w:sz w:val="24"/>
          <w:szCs w:val="24"/>
        </w:rPr>
        <w:t xml:space="preserve">В годы перестройки и впоследствии – развала СССР вся жизнь начала стремительно меняться: разваливались многие предприятия, люди оставались без работы, </w:t>
      </w:r>
      <w:r>
        <w:rPr>
          <w:sz w:val="24"/>
          <w:szCs w:val="24"/>
        </w:rPr>
        <w:t xml:space="preserve">все чаще были </w:t>
      </w:r>
      <w:r w:rsidRPr="00D21859">
        <w:rPr>
          <w:sz w:val="24"/>
          <w:szCs w:val="24"/>
        </w:rPr>
        <w:t>задержки заработной платы</w:t>
      </w:r>
      <w:r>
        <w:rPr>
          <w:sz w:val="24"/>
          <w:szCs w:val="24"/>
        </w:rPr>
        <w:t>.</w:t>
      </w:r>
      <w:r w:rsidRPr="00D21859">
        <w:rPr>
          <w:sz w:val="24"/>
          <w:szCs w:val="24"/>
        </w:rPr>
        <w:t xml:space="preserve"> Камчатские профсоюзы в этот период содействовали развитию производства, защищали насущные социально-трудовые права трудящихся. </w:t>
      </w:r>
    </w:p>
    <w:p w:rsidR="00071F1A" w:rsidRDefault="00071F1A" w:rsidP="00071F1A">
      <w:pPr>
        <w:ind w:firstLine="708"/>
        <w:jc w:val="both"/>
        <w:rPr>
          <w:sz w:val="24"/>
          <w:szCs w:val="24"/>
        </w:rPr>
      </w:pPr>
      <w:r w:rsidRPr="00D21859">
        <w:rPr>
          <w:sz w:val="24"/>
          <w:szCs w:val="24"/>
        </w:rPr>
        <w:t xml:space="preserve">14 февраля 1991 года была создана Федерации профсоюзов Камчатки, которая стала правопреемником Камчатского </w:t>
      </w:r>
      <w:proofErr w:type="spellStart"/>
      <w:r w:rsidRPr="00D21859">
        <w:rPr>
          <w:sz w:val="24"/>
          <w:szCs w:val="24"/>
        </w:rPr>
        <w:t>облсовпрофа</w:t>
      </w:r>
      <w:proofErr w:type="spellEnd"/>
      <w:r>
        <w:rPr>
          <w:sz w:val="24"/>
          <w:szCs w:val="24"/>
        </w:rPr>
        <w:t>.</w:t>
      </w:r>
    </w:p>
    <w:p w:rsidR="00071F1A" w:rsidRDefault="00071F1A" w:rsidP="00071F1A">
      <w:pPr>
        <w:ind w:firstLine="708"/>
        <w:jc w:val="both"/>
        <w:rPr>
          <w:sz w:val="24"/>
          <w:szCs w:val="24"/>
        </w:rPr>
      </w:pPr>
      <w:r w:rsidRPr="00375837">
        <w:rPr>
          <w:sz w:val="24"/>
          <w:szCs w:val="24"/>
        </w:rPr>
        <w:t>За всю историю профсоюзного движения Камчатки основной целью работы профсоюзов была защита социально-трудовых прав трудящихся</w:t>
      </w:r>
      <w:r>
        <w:rPr>
          <w:sz w:val="24"/>
          <w:szCs w:val="24"/>
        </w:rPr>
        <w:t>, представление их производственных интересов</w:t>
      </w:r>
      <w:r w:rsidRPr="00375837">
        <w:rPr>
          <w:sz w:val="24"/>
          <w:szCs w:val="24"/>
        </w:rPr>
        <w:t>. Профсоюзы четко следили за временем, их требования всегда были актуальны, более того, за ними всегда был закреплено право на независимый общественный контроль.</w:t>
      </w:r>
    </w:p>
    <w:p w:rsidR="00071F1A" w:rsidRDefault="00071F1A" w:rsidP="00071F1A">
      <w:pPr>
        <w:ind w:firstLine="708"/>
        <w:jc w:val="both"/>
        <w:rPr>
          <w:sz w:val="24"/>
          <w:szCs w:val="24"/>
        </w:rPr>
      </w:pPr>
      <w:r>
        <w:rPr>
          <w:sz w:val="24"/>
          <w:szCs w:val="24"/>
        </w:rPr>
        <w:t xml:space="preserve">В 1998 году Совет Федерации профсоюзов Камчатки принял решение об учреждении Дня профсоюзов Камчатки в последний четверг апреля. С тех пор празднование Дня профсоюзов проходит в рамках обязательных ежегодных мероприятий Федерации профсоюзов Камчатки. За прошедший период в этот день проводились торжественные мероприятия, дни встречи ветеранов профсоюзного движения, расширенные профсоюзные активы, в эфире камчатских радиостанций звучали радиоконцерты. </w:t>
      </w:r>
    </w:p>
    <w:p w:rsidR="00071F1A" w:rsidRPr="004125F3" w:rsidRDefault="00071F1A" w:rsidP="00071F1A">
      <w:pPr>
        <w:ind w:firstLine="708"/>
        <w:jc w:val="both"/>
        <w:rPr>
          <w:sz w:val="24"/>
          <w:szCs w:val="24"/>
        </w:rPr>
      </w:pPr>
      <w:r>
        <w:rPr>
          <w:sz w:val="24"/>
          <w:szCs w:val="24"/>
        </w:rPr>
        <w:t>24 апреля 2014 года профсоюзам Камчатки исполнится 97 лет.</w:t>
      </w:r>
      <w:r w:rsidRPr="004125F3">
        <w:rPr>
          <w:sz w:val="24"/>
          <w:szCs w:val="24"/>
        </w:rPr>
        <w:t xml:space="preserve"> Это большой рубеж в жизни общественной организации. Много сделано, но предстоит сделать еще больше! На благо человека труда, на благо нашей Камчатки!</w:t>
      </w:r>
    </w:p>
    <w:p w:rsidR="00071F1A" w:rsidRPr="004125F3" w:rsidRDefault="00071F1A" w:rsidP="00071F1A">
      <w:pPr>
        <w:tabs>
          <w:tab w:val="left" w:pos="567"/>
        </w:tabs>
        <w:ind w:firstLine="539"/>
        <w:jc w:val="both"/>
        <w:rPr>
          <w:sz w:val="24"/>
          <w:szCs w:val="24"/>
        </w:rPr>
      </w:pPr>
      <w:r w:rsidRPr="004125F3">
        <w:rPr>
          <w:sz w:val="24"/>
          <w:szCs w:val="24"/>
        </w:rPr>
        <w:lastRenderedPageBreak/>
        <w:t xml:space="preserve">Заслушав и обсудив информацию </w:t>
      </w:r>
      <w:r>
        <w:rPr>
          <w:sz w:val="24"/>
          <w:szCs w:val="24"/>
        </w:rPr>
        <w:t>Зимина А.В., Председателя</w:t>
      </w:r>
      <w:r w:rsidRPr="004125F3">
        <w:rPr>
          <w:sz w:val="24"/>
          <w:szCs w:val="24"/>
        </w:rPr>
        <w:t xml:space="preserve"> Федерации профсоюзов Камчатки,</w:t>
      </w:r>
      <w:r>
        <w:rPr>
          <w:sz w:val="24"/>
          <w:szCs w:val="24"/>
        </w:rPr>
        <w:t xml:space="preserve"> о Дне профсоюзов Камчатки,</w:t>
      </w:r>
      <w:r w:rsidRPr="004125F3">
        <w:rPr>
          <w:sz w:val="24"/>
          <w:szCs w:val="24"/>
        </w:rPr>
        <w:t xml:space="preserve"> Президиум Федерации профсоюзов Камчатки</w:t>
      </w:r>
    </w:p>
    <w:p w:rsidR="00071F1A" w:rsidRPr="004125F3" w:rsidRDefault="00071F1A" w:rsidP="00071F1A">
      <w:pPr>
        <w:pStyle w:val="a3"/>
        <w:tabs>
          <w:tab w:val="left" w:pos="567"/>
        </w:tabs>
        <w:ind w:left="0" w:firstLine="539"/>
        <w:rPr>
          <w:sz w:val="24"/>
          <w:szCs w:val="24"/>
        </w:rPr>
      </w:pPr>
      <w:r w:rsidRPr="004125F3">
        <w:rPr>
          <w:sz w:val="24"/>
          <w:szCs w:val="24"/>
        </w:rPr>
        <w:t>ПОСТАНОВЛЯЕТ:</w:t>
      </w:r>
    </w:p>
    <w:p w:rsidR="00071F1A" w:rsidRDefault="00071F1A" w:rsidP="00071F1A">
      <w:pPr>
        <w:pStyle w:val="a3"/>
        <w:numPr>
          <w:ilvl w:val="3"/>
          <w:numId w:val="4"/>
        </w:numPr>
        <w:tabs>
          <w:tab w:val="clear" w:pos="3882"/>
          <w:tab w:val="left" w:pos="-31680"/>
          <w:tab w:val="left" w:pos="567"/>
          <w:tab w:val="num" w:pos="1134"/>
        </w:tabs>
        <w:ind w:left="1134" w:hanging="567"/>
        <w:rPr>
          <w:sz w:val="24"/>
          <w:szCs w:val="24"/>
        </w:rPr>
      </w:pPr>
      <w:r w:rsidRPr="004125F3">
        <w:rPr>
          <w:sz w:val="24"/>
          <w:szCs w:val="24"/>
        </w:rPr>
        <w:t xml:space="preserve">Информацию </w:t>
      </w:r>
      <w:r>
        <w:rPr>
          <w:sz w:val="24"/>
          <w:szCs w:val="24"/>
        </w:rPr>
        <w:t>Зимина А.В.,</w:t>
      </w:r>
      <w:r w:rsidRPr="004125F3">
        <w:rPr>
          <w:sz w:val="24"/>
          <w:szCs w:val="24"/>
        </w:rPr>
        <w:t xml:space="preserve"> </w:t>
      </w:r>
      <w:r>
        <w:rPr>
          <w:sz w:val="24"/>
          <w:szCs w:val="24"/>
        </w:rPr>
        <w:t>Председателя</w:t>
      </w:r>
      <w:r w:rsidRPr="004125F3">
        <w:rPr>
          <w:sz w:val="24"/>
          <w:szCs w:val="24"/>
        </w:rPr>
        <w:t xml:space="preserve"> Федерации профсоюзов Камчатки</w:t>
      </w:r>
      <w:r>
        <w:rPr>
          <w:sz w:val="24"/>
          <w:szCs w:val="24"/>
        </w:rPr>
        <w:t>, о Дне профсоюзов Камчатки</w:t>
      </w:r>
      <w:r w:rsidRPr="004125F3">
        <w:rPr>
          <w:sz w:val="24"/>
          <w:szCs w:val="24"/>
        </w:rPr>
        <w:t>, принять к сведению.</w:t>
      </w:r>
    </w:p>
    <w:p w:rsidR="00071F1A" w:rsidRPr="004125F3" w:rsidRDefault="00071F1A" w:rsidP="00071F1A">
      <w:pPr>
        <w:pStyle w:val="a3"/>
        <w:numPr>
          <w:ilvl w:val="3"/>
          <w:numId w:val="4"/>
        </w:numPr>
        <w:tabs>
          <w:tab w:val="clear" w:pos="3882"/>
          <w:tab w:val="left" w:pos="-31680"/>
          <w:tab w:val="left" w:pos="567"/>
          <w:tab w:val="num" w:pos="1134"/>
        </w:tabs>
        <w:ind w:left="1134" w:hanging="567"/>
        <w:rPr>
          <w:sz w:val="24"/>
          <w:szCs w:val="24"/>
        </w:rPr>
      </w:pPr>
      <w:r>
        <w:rPr>
          <w:sz w:val="24"/>
          <w:szCs w:val="24"/>
        </w:rPr>
        <w:t>Провести праздничный концерт, посвященный Дню образования профсоюзов Камчатки, 24 апреля 2014 года.</w:t>
      </w:r>
    </w:p>
    <w:p w:rsidR="00071F1A" w:rsidRPr="004125F3" w:rsidRDefault="00071F1A" w:rsidP="00071F1A">
      <w:pPr>
        <w:pStyle w:val="a3"/>
        <w:tabs>
          <w:tab w:val="left" w:pos="567"/>
        </w:tabs>
        <w:ind w:left="0"/>
        <w:rPr>
          <w:sz w:val="24"/>
          <w:szCs w:val="24"/>
        </w:rPr>
      </w:pPr>
    </w:p>
    <w:p w:rsidR="00071F1A" w:rsidRPr="004125F3" w:rsidRDefault="00071F1A" w:rsidP="00071F1A">
      <w:pPr>
        <w:pStyle w:val="a3"/>
        <w:tabs>
          <w:tab w:val="left" w:pos="-31680"/>
        </w:tabs>
        <w:ind w:left="720"/>
        <w:rPr>
          <w:sz w:val="24"/>
          <w:szCs w:val="24"/>
        </w:rPr>
      </w:pPr>
      <w:r w:rsidRPr="004125F3">
        <w:rPr>
          <w:sz w:val="24"/>
          <w:szCs w:val="24"/>
        </w:rPr>
        <w:t xml:space="preserve"> </w:t>
      </w:r>
    </w:p>
    <w:p w:rsidR="00071F1A" w:rsidRPr="004125F3" w:rsidRDefault="00071F1A" w:rsidP="00071F1A">
      <w:pPr>
        <w:pStyle w:val="3"/>
        <w:spacing w:after="0"/>
        <w:rPr>
          <w:sz w:val="24"/>
          <w:szCs w:val="24"/>
        </w:rPr>
      </w:pPr>
    </w:p>
    <w:p w:rsidR="00071F1A" w:rsidRPr="004125F3" w:rsidRDefault="00071F1A" w:rsidP="00071F1A">
      <w:pPr>
        <w:pStyle w:val="3"/>
        <w:spacing w:after="0"/>
        <w:ind w:left="720" w:hanging="720"/>
        <w:rPr>
          <w:sz w:val="24"/>
          <w:szCs w:val="24"/>
        </w:rPr>
      </w:pPr>
      <w:r w:rsidRPr="004125F3">
        <w:rPr>
          <w:sz w:val="24"/>
          <w:szCs w:val="24"/>
        </w:rPr>
        <w:t>Председатель</w:t>
      </w:r>
    </w:p>
    <w:p w:rsidR="00071F1A" w:rsidRPr="004125F3" w:rsidRDefault="00071F1A" w:rsidP="00071F1A">
      <w:pPr>
        <w:pStyle w:val="3"/>
        <w:spacing w:after="0"/>
        <w:ind w:left="720" w:hanging="720"/>
        <w:rPr>
          <w:sz w:val="24"/>
          <w:szCs w:val="24"/>
        </w:rPr>
      </w:pPr>
      <w:r w:rsidRPr="004125F3">
        <w:rPr>
          <w:sz w:val="24"/>
          <w:szCs w:val="24"/>
        </w:rPr>
        <w:t xml:space="preserve">Федерации профсоюзов </w:t>
      </w:r>
    </w:p>
    <w:p w:rsidR="00071F1A" w:rsidRPr="004125F3" w:rsidRDefault="00071F1A" w:rsidP="00071F1A">
      <w:pPr>
        <w:pStyle w:val="3"/>
        <w:tabs>
          <w:tab w:val="left" w:pos="0"/>
        </w:tabs>
        <w:spacing w:after="0"/>
        <w:ind w:left="720" w:hanging="720"/>
        <w:rPr>
          <w:sz w:val="24"/>
          <w:szCs w:val="24"/>
        </w:rPr>
      </w:pPr>
      <w:r w:rsidRPr="004125F3">
        <w:rPr>
          <w:sz w:val="24"/>
          <w:szCs w:val="24"/>
        </w:rPr>
        <w:t>Камчатки</w:t>
      </w:r>
      <w:r w:rsidRPr="004125F3">
        <w:rPr>
          <w:sz w:val="24"/>
          <w:szCs w:val="24"/>
        </w:rPr>
        <w:tab/>
      </w:r>
      <w:r w:rsidRPr="004125F3">
        <w:rPr>
          <w:sz w:val="24"/>
          <w:szCs w:val="24"/>
        </w:rPr>
        <w:tab/>
      </w:r>
      <w:r w:rsidRPr="004125F3">
        <w:rPr>
          <w:sz w:val="24"/>
          <w:szCs w:val="24"/>
        </w:rPr>
        <w:tab/>
      </w:r>
      <w:r w:rsidRPr="004125F3">
        <w:rPr>
          <w:sz w:val="24"/>
          <w:szCs w:val="24"/>
        </w:rPr>
        <w:tab/>
      </w:r>
      <w:r w:rsidRPr="004125F3">
        <w:rPr>
          <w:sz w:val="24"/>
          <w:szCs w:val="24"/>
        </w:rPr>
        <w:tab/>
      </w:r>
      <w:r w:rsidRPr="004125F3">
        <w:rPr>
          <w:sz w:val="24"/>
          <w:szCs w:val="24"/>
        </w:rPr>
        <w:tab/>
      </w:r>
      <w:r w:rsidRPr="004125F3">
        <w:rPr>
          <w:sz w:val="24"/>
          <w:szCs w:val="24"/>
        </w:rPr>
        <w:tab/>
      </w:r>
      <w:r w:rsidRPr="004125F3">
        <w:rPr>
          <w:sz w:val="24"/>
          <w:szCs w:val="24"/>
        </w:rPr>
        <w:tab/>
        <w:t xml:space="preserve">  </w:t>
      </w:r>
      <w:r w:rsidRPr="004125F3">
        <w:rPr>
          <w:sz w:val="24"/>
          <w:szCs w:val="24"/>
        </w:rPr>
        <w:tab/>
        <w:t xml:space="preserve">          А.В. Зимин</w:t>
      </w:r>
    </w:p>
    <w:p w:rsidR="00071F1A" w:rsidRPr="004125F3" w:rsidRDefault="00071F1A" w:rsidP="00071F1A">
      <w:pPr>
        <w:pStyle w:val="a5"/>
        <w:tabs>
          <w:tab w:val="left" w:pos="1701"/>
          <w:tab w:val="left" w:pos="8821"/>
        </w:tabs>
        <w:ind w:right="-5"/>
        <w:jc w:val="center"/>
        <w:rPr>
          <w:i/>
          <w:iCs/>
          <w:sz w:val="24"/>
          <w:szCs w:val="24"/>
        </w:rPr>
      </w:pPr>
      <w:r w:rsidRPr="004125F3">
        <w:rPr>
          <w:i/>
          <w:iCs/>
          <w:sz w:val="24"/>
          <w:szCs w:val="24"/>
        </w:rPr>
        <w:t> </w:t>
      </w:r>
    </w:p>
    <w:p w:rsidR="00071F1A" w:rsidRPr="004125F3" w:rsidRDefault="00071F1A" w:rsidP="00071F1A">
      <w:pPr>
        <w:pStyle w:val="a5"/>
        <w:tabs>
          <w:tab w:val="left" w:pos="1701"/>
          <w:tab w:val="left" w:pos="8821"/>
        </w:tabs>
        <w:ind w:right="-5"/>
        <w:jc w:val="center"/>
        <w:rPr>
          <w:i/>
          <w:iCs/>
          <w:sz w:val="24"/>
          <w:szCs w:val="24"/>
        </w:rPr>
      </w:pPr>
      <w:r w:rsidRPr="004125F3">
        <w:rPr>
          <w:i/>
          <w:iCs/>
          <w:sz w:val="24"/>
          <w:szCs w:val="24"/>
        </w:rPr>
        <w:t> </w:t>
      </w:r>
    </w:p>
    <w:p w:rsidR="00071F1A" w:rsidRPr="004125F3" w:rsidRDefault="00071F1A" w:rsidP="00071F1A">
      <w:pPr>
        <w:pStyle w:val="a5"/>
        <w:tabs>
          <w:tab w:val="left" w:pos="1701"/>
          <w:tab w:val="left" w:pos="8821"/>
        </w:tabs>
        <w:ind w:right="-5"/>
        <w:jc w:val="center"/>
        <w:rPr>
          <w:i/>
          <w:iCs/>
          <w:sz w:val="24"/>
          <w:szCs w:val="24"/>
        </w:rPr>
      </w:pPr>
      <w:r w:rsidRPr="004125F3">
        <w:rPr>
          <w:i/>
          <w:iCs/>
          <w:sz w:val="24"/>
          <w:szCs w:val="24"/>
        </w:rPr>
        <w:t> </w:t>
      </w:r>
    </w:p>
    <w:p w:rsidR="00071F1A" w:rsidRPr="004125F3" w:rsidRDefault="00071F1A" w:rsidP="00071F1A">
      <w:pPr>
        <w:pStyle w:val="a5"/>
        <w:widowControl w:val="0"/>
        <w:rPr>
          <w:sz w:val="24"/>
          <w:szCs w:val="24"/>
        </w:rPr>
      </w:pPr>
      <w:r w:rsidRPr="004125F3">
        <w:rPr>
          <w:sz w:val="24"/>
          <w:szCs w:val="24"/>
        </w:rPr>
        <w:t> </w:t>
      </w:r>
    </w:p>
    <w:p w:rsidR="00071F1A" w:rsidRDefault="00071F1A" w:rsidP="00071F1A">
      <w:pPr>
        <w:pStyle w:val="a6"/>
        <w:rPr>
          <w:color w:val="FF0000"/>
          <w:szCs w:val="24"/>
        </w:rPr>
      </w:pPr>
    </w:p>
    <w:p w:rsidR="00071F1A" w:rsidRDefault="00071F1A" w:rsidP="00071F1A">
      <w:pPr>
        <w:pStyle w:val="a6"/>
        <w:rPr>
          <w:color w:val="FF0000"/>
          <w:szCs w:val="24"/>
        </w:rPr>
      </w:pPr>
    </w:p>
    <w:p w:rsidR="00071F1A" w:rsidRDefault="00071F1A" w:rsidP="00071F1A">
      <w:pPr>
        <w:pStyle w:val="a6"/>
        <w:rPr>
          <w:color w:val="FF0000"/>
          <w:szCs w:val="24"/>
        </w:rPr>
      </w:pPr>
    </w:p>
    <w:p w:rsidR="00D9360A" w:rsidRPr="00071F1A" w:rsidRDefault="00D9360A" w:rsidP="00071F1A">
      <w:pPr>
        <w:rPr>
          <w:szCs w:val="24"/>
        </w:rPr>
      </w:pPr>
    </w:p>
    <w:sectPr w:rsidR="00D9360A" w:rsidRPr="00071F1A" w:rsidSect="00D93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E11BE"/>
    <w:multiLevelType w:val="hybridMultilevel"/>
    <w:tmpl w:val="606EE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C0141"/>
    <w:multiLevelType w:val="hybridMultilevel"/>
    <w:tmpl w:val="65668AAE"/>
    <w:lvl w:ilvl="0" w:tplc="9D2409B2">
      <w:start w:val="1"/>
      <w:numFmt w:val="decimal"/>
      <w:lvlText w:val="%1."/>
      <w:lvlJc w:val="left"/>
      <w:pPr>
        <w:ind w:left="1211"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CEE2719E">
      <w:start w:val="1"/>
      <w:numFmt w:val="decimal"/>
      <w:lvlText w:val="%4."/>
      <w:lvlJc w:val="left"/>
      <w:pPr>
        <w:ind w:left="360" w:hanging="360"/>
      </w:pPr>
      <w:rPr>
        <w:rFonts w:ascii="Times New Roman" w:eastAsia="Times New Roman" w:hAnsi="Times New Roman" w:cs="Times New Roman"/>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9C87A1F"/>
    <w:multiLevelType w:val="hybridMultilevel"/>
    <w:tmpl w:val="747C50E0"/>
    <w:lvl w:ilvl="0" w:tplc="AB8A3C80">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542258D"/>
    <w:multiLevelType w:val="multilevel"/>
    <w:tmpl w:val="512A265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2442"/>
        </w:tabs>
        <w:ind w:left="2442" w:hanging="360"/>
      </w:pPr>
      <w:rPr>
        <w:rFonts w:cs="Times New Roman"/>
      </w:rPr>
    </w:lvl>
    <w:lvl w:ilvl="2">
      <w:start w:val="1"/>
      <w:numFmt w:val="lowerRoman"/>
      <w:lvlText w:val="%3."/>
      <w:lvlJc w:val="right"/>
      <w:pPr>
        <w:tabs>
          <w:tab w:val="num" w:pos="3162"/>
        </w:tabs>
        <w:ind w:left="3162" w:hanging="180"/>
      </w:pPr>
      <w:rPr>
        <w:rFonts w:cs="Times New Roman"/>
      </w:rPr>
    </w:lvl>
    <w:lvl w:ilvl="3">
      <w:start w:val="1"/>
      <w:numFmt w:val="decimal"/>
      <w:lvlText w:val="%4."/>
      <w:lvlJc w:val="left"/>
      <w:pPr>
        <w:tabs>
          <w:tab w:val="num" w:pos="3882"/>
        </w:tabs>
        <w:ind w:left="3882" w:hanging="360"/>
      </w:pPr>
      <w:rPr>
        <w:rFonts w:cs="Times New Roman"/>
      </w:rPr>
    </w:lvl>
    <w:lvl w:ilvl="4">
      <w:start w:val="1"/>
      <w:numFmt w:val="upperRoman"/>
      <w:lvlText w:val="%5."/>
      <w:lvlJc w:val="left"/>
      <w:pPr>
        <w:tabs>
          <w:tab w:val="num" w:pos="4962"/>
        </w:tabs>
        <w:ind w:left="4962" w:hanging="720"/>
      </w:pPr>
      <w:rPr>
        <w:rFonts w:hint="default"/>
      </w:rPr>
    </w:lvl>
    <w:lvl w:ilvl="5" w:tentative="1">
      <w:start w:val="1"/>
      <w:numFmt w:val="lowerRoman"/>
      <w:lvlText w:val="%6."/>
      <w:lvlJc w:val="right"/>
      <w:pPr>
        <w:tabs>
          <w:tab w:val="num" w:pos="5322"/>
        </w:tabs>
        <w:ind w:left="5322" w:hanging="180"/>
      </w:pPr>
      <w:rPr>
        <w:rFonts w:cs="Times New Roman"/>
      </w:rPr>
    </w:lvl>
    <w:lvl w:ilvl="6" w:tentative="1">
      <w:start w:val="1"/>
      <w:numFmt w:val="decimal"/>
      <w:lvlText w:val="%7."/>
      <w:lvlJc w:val="left"/>
      <w:pPr>
        <w:tabs>
          <w:tab w:val="num" w:pos="6042"/>
        </w:tabs>
        <w:ind w:left="6042" w:hanging="360"/>
      </w:pPr>
      <w:rPr>
        <w:rFonts w:cs="Times New Roman"/>
      </w:rPr>
    </w:lvl>
    <w:lvl w:ilvl="7" w:tentative="1">
      <w:start w:val="1"/>
      <w:numFmt w:val="lowerLetter"/>
      <w:lvlText w:val="%8."/>
      <w:lvlJc w:val="left"/>
      <w:pPr>
        <w:tabs>
          <w:tab w:val="num" w:pos="6762"/>
        </w:tabs>
        <w:ind w:left="6762" w:hanging="360"/>
      </w:pPr>
      <w:rPr>
        <w:rFonts w:cs="Times New Roman"/>
      </w:rPr>
    </w:lvl>
    <w:lvl w:ilvl="8" w:tentative="1">
      <w:start w:val="1"/>
      <w:numFmt w:val="lowerRoman"/>
      <w:lvlText w:val="%9."/>
      <w:lvlJc w:val="right"/>
      <w:pPr>
        <w:tabs>
          <w:tab w:val="num" w:pos="7482"/>
        </w:tabs>
        <w:ind w:left="7482"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149"/>
    <w:rsid w:val="00071F1A"/>
    <w:rsid w:val="000E1A10"/>
    <w:rsid w:val="000F494D"/>
    <w:rsid w:val="00136FB7"/>
    <w:rsid w:val="001572F1"/>
    <w:rsid w:val="0017633E"/>
    <w:rsid w:val="001941ED"/>
    <w:rsid w:val="001A5EDC"/>
    <w:rsid w:val="001F724A"/>
    <w:rsid w:val="00216B96"/>
    <w:rsid w:val="00232756"/>
    <w:rsid w:val="002C1CC6"/>
    <w:rsid w:val="00333164"/>
    <w:rsid w:val="003503BC"/>
    <w:rsid w:val="00375837"/>
    <w:rsid w:val="0037651F"/>
    <w:rsid w:val="00383F46"/>
    <w:rsid w:val="00390F75"/>
    <w:rsid w:val="004125F3"/>
    <w:rsid w:val="004230E0"/>
    <w:rsid w:val="004671D7"/>
    <w:rsid w:val="004D017D"/>
    <w:rsid w:val="004E12B9"/>
    <w:rsid w:val="004F2CC9"/>
    <w:rsid w:val="00516DB0"/>
    <w:rsid w:val="005744AC"/>
    <w:rsid w:val="006811F5"/>
    <w:rsid w:val="006A5627"/>
    <w:rsid w:val="006C0569"/>
    <w:rsid w:val="00706817"/>
    <w:rsid w:val="00754520"/>
    <w:rsid w:val="00830149"/>
    <w:rsid w:val="008D0D6E"/>
    <w:rsid w:val="008E53CC"/>
    <w:rsid w:val="00941A74"/>
    <w:rsid w:val="0094322D"/>
    <w:rsid w:val="009A12A8"/>
    <w:rsid w:val="009F032D"/>
    <w:rsid w:val="00A83226"/>
    <w:rsid w:val="00B53C03"/>
    <w:rsid w:val="00B77BAB"/>
    <w:rsid w:val="00BA294C"/>
    <w:rsid w:val="00BB7F3E"/>
    <w:rsid w:val="00BE5656"/>
    <w:rsid w:val="00BF4368"/>
    <w:rsid w:val="00C931E9"/>
    <w:rsid w:val="00CA4501"/>
    <w:rsid w:val="00CB7F3B"/>
    <w:rsid w:val="00D13C24"/>
    <w:rsid w:val="00D21859"/>
    <w:rsid w:val="00D42777"/>
    <w:rsid w:val="00D9360A"/>
    <w:rsid w:val="00E577B1"/>
    <w:rsid w:val="00EF222D"/>
    <w:rsid w:val="00EF6A7E"/>
    <w:rsid w:val="00FF0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49"/>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30149"/>
    <w:pPr>
      <w:ind w:left="4320"/>
      <w:jc w:val="both"/>
    </w:pPr>
    <w:rPr>
      <w:sz w:val="23"/>
    </w:rPr>
  </w:style>
  <w:style w:type="character" w:customStyle="1" w:styleId="a4">
    <w:name w:val="Основной текст с отступом Знак"/>
    <w:basedOn w:val="a0"/>
    <w:link w:val="a3"/>
    <w:uiPriority w:val="99"/>
    <w:rsid w:val="00830149"/>
    <w:rPr>
      <w:rFonts w:ascii="Times New Roman" w:eastAsia="Times New Roman" w:hAnsi="Times New Roman" w:cs="Times New Roman"/>
      <w:color w:val="000000"/>
      <w:kern w:val="28"/>
      <w:sz w:val="23"/>
      <w:szCs w:val="20"/>
      <w:lang w:eastAsia="ru-RU"/>
    </w:rPr>
  </w:style>
  <w:style w:type="paragraph" w:styleId="3">
    <w:name w:val="Body Text 3"/>
    <w:basedOn w:val="a"/>
    <w:link w:val="30"/>
    <w:uiPriority w:val="99"/>
    <w:unhideWhenUsed/>
    <w:rsid w:val="00830149"/>
    <w:pPr>
      <w:spacing w:after="120"/>
    </w:pPr>
    <w:rPr>
      <w:sz w:val="16"/>
      <w:szCs w:val="16"/>
    </w:rPr>
  </w:style>
  <w:style w:type="character" w:customStyle="1" w:styleId="30">
    <w:name w:val="Основной текст 3 Знак"/>
    <w:basedOn w:val="a0"/>
    <w:link w:val="3"/>
    <w:uiPriority w:val="99"/>
    <w:rsid w:val="00830149"/>
    <w:rPr>
      <w:rFonts w:ascii="Times New Roman" w:eastAsia="Times New Roman" w:hAnsi="Times New Roman" w:cs="Times New Roman"/>
      <w:color w:val="000000"/>
      <w:kern w:val="28"/>
      <w:sz w:val="16"/>
      <w:szCs w:val="16"/>
      <w:lang w:eastAsia="ru-RU"/>
    </w:rPr>
  </w:style>
  <w:style w:type="paragraph" w:styleId="a5">
    <w:name w:val="List Paragraph"/>
    <w:basedOn w:val="a"/>
    <w:uiPriority w:val="34"/>
    <w:qFormat/>
    <w:rsid w:val="00830149"/>
    <w:pPr>
      <w:ind w:left="720"/>
      <w:contextualSpacing/>
    </w:pPr>
  </w:style>
  <w:style w:type="paragraph" w:styleId="a6">
    <w:name w:val="Body Text"/>
    <w:basedOn w:val="a"/>
    <w:link w:val="a7"/>
    <w:uiPriority w:val="99"/>
    <w:semiHidden/>
    <w:unhideWhenUsed/>
    <w:rsid w:val="00071F1A"/>
    <w:pPr>
      <w:spacing w:after="120"/>
    </w:pPr>
  </w:style>
  <w:style w:type="character" w:customStyle="1" w:styleId="a7">
    <w:name w:val="Основной текст Знак"/>
    <w:basedOn w:val="a0"/>
    <w:link w:val="a6"/>
    <w:uiPriority w:val="99"/>
    <w:semiHidden/>
    <w:rsid w:val="00071F1A"/>
    <w:rPr>
      <w:rFonts w:ascii="Times New Roman" w:eastAsia="Times New Roman" w:hAnsi="Times New Roman" w:cs="Times New Roman"/>
      <w:color w:val="000000"/>
      <w:kern w:val="28"/>
      <w:sz w:val="20"/>
      <w:szCs w:val="20"/>
      <w:lang w:eastAsia="ru-RU"/>
    </w:rPr>
  </w:style>
</w:styles>
</file>

<file path=word/webSettings.xml><?xml version="1.0" encoding="utf-8"?>
<w:webSettings xmlns:r="http://schemas.openxmlformats.org/officeDocument/2006/relationships" xmlns:w="http://schemas.openxmlformats.org/wordprocessingml/2006/main">
  <w:divs>
    <w:div w:id="46800884">
      <w:bodyDiv w:val="1"/>
      <w:marLeft w:val="0"/>
      <w:marRight w:val="0"/>
      <w:marTop w:val="0"/>
      <w:marBottom w:val="0"/>
      <w:divBdr>
        <w:top w:val="none" w:sz="0" w:space="0" w:color="auto"/>
        <w:left w:val="none" w:sz="0" w:space="0" w:color="auto"/>
        <w:bottom w:val="none" w:sz="0" w:space="0" w:color="auto"/>
        <w:right w:val="none" w:sz="0" w:space="0" w:color="auto"/>
      </w:divBdr>
    </w:div>
    <w:div w:id="755977802">
      <w:bodyDiv w:val="1"/>
      <w:marLeft w:val="0"/>
      <w:marRight w:val="0"/>
      <w:marTop w:val="0"/>
      <w:marBottom w:val="0"/>
      <w:divBdr>
        <w:top w:val="none" w:sz="0" w:space="0" w:color="auto"/>
        <w:left w:val="none" w:sz="0" w:space="0" w:color="auto"/>
        <w:bottom w:val="none" w:sz="0" w:space="0" w:color="auto"/>
        <w:right w:val="none" w:sz="0" w:space="0" w:color="auto"/>
      </w:divBdr>
    </w:div>
    <w:div w:id="977565178">
      <w:bodyDiv w:val="1"/>
      <w:marLeft w:val="0"/>
      <w:marRight w:val="0"/>
      <w:marTop w:val="0"/>
      <w:marBottom w:val="0"/>
      <w:divBdr>
        <w:top w:val="none" w:sz="0" w:space="0" w:color="auto"/>
        <w:left w:val="none" w:sz="0" w:space="0" w:color="auto"/>
        <w:bottom w:val="none" w:sz="0" w:space="0" w:color="auto"/>
        <w:right w:val="none" w:sz="0" w:space="0" w:color="auto"/>
      </w:divBdr>
    </w:div>
    <w:div w:id="15252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org1</dc:creator>
  <cp:keywords/>
  <dc:description/>
  <cp:lastModifiedBy>org</cp:lastModifiedBy>
  <cp:revision>7</cp:revision>
  <dcterms:created xsi:type="dcterms:W3CDTF">2014-04-21T22:34:00Z</dcterms:created>
  <dcterms:modified xsi:type="dcterms:W3CDTF">2014-05-06T22:28:00Z</dcterms:modified>
</cp:coreProperties>
</file>